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63B" w:rsidRDefault="00B0597B">
      <w:pPr>
        <w:spacing w:after="200" w:line="240" w:lineRule="auto"/>
        <w:ind w:right="-420"/>
        <w:jc w:val="both"/>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D6063B" w:rsidRDefault="00B0597B">
      <w:pPr>
        <w:spacing w:after="200" w:line="240" w:lineRule="auto"/>
        <w:ind w:right="-420"/>
        <w:jc w:val="both"/>
        <w:rPr>
          <w:b/>
          <w:bCs/>
          <w:sz w:val="26"/>
          <w:szCs w:val="26"/>
          <w:u w:val="single"/>
        </w:rPr>
      </w:pPr>
      <w:r>
        <w:rPr>
          <w:sz w:val="26"/>
          <w:szCs w:val="26"/>
        </w:rPr>
        <w:t xml:space="preserve">  </w:t>
      </w:r>
      <w:r>
        <w:rPr>
          <w:b/>
          <w:bCs/>
          <w:sz w:val="26"/>
          <w:szCs w:val="26"/>
          <w:u w:val="single"/>
        </w:rPr>
        <w:t xml:space="preserve">Model Form Number-115 Agreement to sell without Possession </w:t>
      </w:r>
    </w:p>
    <w:p w:rsidR="00D6063B" w:rsidRDefault="00B0597B">
      <w:pPr>
        <w:spacing w:line="360" w:lineRule="auto"/>
        <w:ind w:left="1440" w:right="-180" w:firstLine="720"/>
        <w:rPr>
          <w:b/>
          <w:bCs/>
          <w:sz w:val="26"/>
          <w:szCs w:val="26"/>
        </w:rPr>
      </w:pPr>
      <w:r>
        <w:rPr>
          <w:b/>
          <w:bCs/>
          <w:sz w:val="26"/>
          <w:szCs w:val="26"/>
        </w:rPr>
        <w:t xml:space="preserve">   Brief Description of Document</w:t>
      </w:r>
    </w:p>
    <w:p w:rsidR="00D6063B" w:rsidRDefault="00B0597B">
      <w:pPr>
        <w:spacing w:after="200" w:line="360" w:lineRule="auto"/>
        <w:ind w:left="2160" w:firstLine="720"/>
        <w:jc w:val="center"/>
        <w:rPr>
          <w:sz w:val="24"/>
          <w:szCs w:val="24"/>
        </w:rPr>
      </w:pPr>
      <w:r>
        <w:rPr>
          <w:sz w:val="24"/>
          <w:szCs w:val="24"/>
        </w:rPr>
        <w:t xml:space="preserve">Date </w:t>
      </w:r>
      <w:proofErr w:type="gramStart"/>
      <w:r>
        <w:rPr>
          <w:sz w:val="24"/>
          <w:szCs w:val="24"/>
        </w:rPr>
        <w:t>Of</w:t>
      </w:r>
      <w:proofErr w:type="gramEnd"/>
      <w:r>
        <w:rPr>
          <w:sz w:val="24"/>
          <w:szCs w:val="24"/>
        </w:rPr>
        <w:t xml:space="preserve"> Execution-</w:t>
      </w:r>
    </w:p>
    <w:p w:rsidR="00D6063B" w:rsidRDefault="00B0597B">
      <w:pPr>
        <w:spacing w:after="200"/>
        <w:ind w:left="5040"/>
        <w:rPr>
          <w:sz w:val="24"/>
          <w:szCs w:val="24"/>
        </w:rPr>
      </w:pPr>
      <w:r>
        <w:rPr>
          <w:sz w:val="24"/>
          <w:szCs w:val="24"/>
        </w:rPr>
        <w:t>Place of Execution –</w:t>
      </w:r>
    </w:p>
    <w:p w:rsidR="00D6063B" w:rsidRDefault="00B0597B">
      <w:pPr>
        <w:spacing w:after="200"/>
        <w:ind w:left="5040"/>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D6063B" w:rsidRDefault="00B0597B">
      <w:pPr>
        <w:spacing w:line="360" w:lineRule="auto"/>
        <w:rPr>
          <w:sz w:val="24"/>
          <w:szCs w:val="24"/>
        </w:rPr>
      </w:pPr>
      <w:r>
        <w:rPr>
          <w:sz w:val="24"/>
          <w:szCs w:val="24"/>
        </w:rPr>
        <w:t xml:space="preserve">                Type of instrument –Agreement to sell without Possession</w:t>
      </w:r>
    </w:p>
    <w:p w:rsidR="00D6063B" w:rsidRDefault="00B0597B">
      <w:pPr>
        <w:spacing w:before="240" w:after="240"/>
        <w:rPr>
          <w:sz w:val="24"/>
          <w:szCs w:val="24"/>
        </w:rPr>
      </w:pPr>
      <w:r>
        <w:rPr>
          <w:sz w:val="24"/>
          <w:szCs w:val="24"/>
        </w:rPr>
        <w:t xml:space="preserve">       The consideration fixed for the Sale of immovable property is </w:t>
      </w:r>
      <w:proofErr w:type="spellStart"/>
      <w:proofErr w:type="gramStart"/>
      <w:r>
        <w:rPr>
          <w:sz w:val="24"/>
          <w:szCs w:val="24"/>
        </w:rPr>
        <w:t>Rs</w:t>
      </w:r>
      <w:proofErr w:type="spellEnd"/>
      <w:r>
        <w:rPr>
          <w:sz w:val="24"/>
          <w:szCs w:val="24"/>
        </w:rPr>
        <w:t>. …………</w:t>
      </w:r>
      <w:proofErr w:type="gramEnd"/>
    </w:p>
    <w:p w:rsidR="00D6063B" w:rsidRDefault="00B0597B">
      <w:pPr>
        <w:spacing w:before="240" w:after="240"/>
        <w:rPr>
          <w:sz w:val="24"/>
          <w:szCs w:val="24"/>
        </w:rPr>
      </w:pPr>
      <w:r>
        <w:rPr>
          <w:sz w:val="24"/>
          <w:szCs w:val="24"/>
        </w:rPr>
        <w:t xml:space="preserve">The advance amount Paid under this Agreement is </w:t>
      </w:r>
      <w:proofErr w:type="spellStart"/>
      <w:r>
        <w:rPr>
          <w:sz w:val="24"/>
          <w:szCs w:val="24"/>
        </w:rPr>
        <w:t>Rs</w:t>
      </w:r>
      <w:proofErr w:type="spellEnd"/>
      <w:r>
        <w:rPr>
          <w:sz w:val="24"/>
          <w:szCs w:val="24"/>
        </w:rPr>
        <w:t>…….</w:t>
      </w:r>
    </w:p>
    <w:p w:rsidR="00D6063B" w:rsidRDefault="00B0597B">
      <w:pPr>
        <w:spacing w:after="200"/>
        <w:ind w:left="567"/>
        <w:rPr>
          <w:sz w:val="24"/>
          <w:szCs w:val="24"/>
        </w:rPr>
      </w:pPr>
      <w:r>
        <w:rPr>
          <w:sz w:val="24"/>
          <w:szCs w:val="24"/>
        </w:rPr>
        <w:t xml:space="preserve">Amount of Stamp Duty -                       </w:t>
      </w:r>
      <w:proofErr w:type="spellStart"/>
      <w:r>
        <w:rPr>
          <w:sz w:val="24"/>
          <w:szCs w:val="24"/>
        </w:rPr>
        <w:t>Rs</w:t>
      </w:r>
      <w:proofErr w:type="spellEnd"/>
      <w:r>
        <w:rPr>
          <w:sz w:val="24"/>
          <w:szCs w:val="24"/>
        </w:rPr>
        <w:t>.-..</w:t>
      </w:r>
      <w:r>
        <w:rPr>
          <w:sz w:val="24"/>
          <w:szCs w:val="24"/>
        </w:rPr>
        <w:t>......e-stamp Number-</w:t>
      </w:r>
    </w:p>
    <w:p w:rsidR="00D6063B" w:rsidRDefault="00B0597B">
      <w:pPr>
        <w:shd w:val="clear" w:color="auto" w:fill="FFFFFF"/>
        <w:spacing w:before="240"/>
        <w:jc w:val="both"/>
        <w:rPr>
          <w:sz w:val="24"/>
          <w:szCs w:val="24"/>
        </w:rPr>
      </w:pPr>
      <w:r>
        <w:rPr>
          <w:sz w:val="24"/>
          <w:szCs w:val="24"/>
        </w:rPr>
        <w:tab/>
      </w:r>
      <w:r>
        <w:rPr>
          <w:sz w:val="24"/>
          <w:szCs w:val="24"/>
        </w:rPr>
        <w:tab/>
      </w:r>
      <w:r>
        <w:rPr>
          <w:sz w:val="24"/>
          <w:szCs w:val="24"/>
        </w:rPr>
        <w:tab/>
      </w:r>
    </w:p>
    <w:p w:rsidR="00D6063B" w:rsidRDefault="00B0597B">
      <w:pPr>
        <w:jc w:val="both"/>
        <w:rPr>
          <w:sz w:val="24"/>
          <w:szCs w:val="24"/>
          <w:highlight w:val="white"/>
        </w:rPr>
      </w:pPr>
      <w:r>
        <w:rPr>
          <w:sz w:val="24"/>
          <w:szCs w:val="24"/>
          <w:highlight w:val="white"/>
        </w:rPr>
        <w:t xml:space="preserve">This Deed of Agreement to sell (without possession) is executed on this day……at…………..with following details. </w:t>
      </w:r>
    </w:p>
    <w:p w:rsidR="00D6063B" w:rsidRDefault="00B0597B">
      <w:pPr>
        <w:numPr>
          <w:ilvl w:val="0"/>
          <w:numId w:val="7"/>
        </w:numPr>
        <w:ind w:left="709"/>
        <w:jc w:val="both"/>
        <w:rPr>
          <w:sz w:val="24"/>
          <w:szCs w:val="24"/>
        </w:rPr>
      </w:pPr>
      <w:r>
        <w:rPr>
          <w:sz w:val="24"/>
          <w:szCs w:val="24"/>
        </w:rPr>
        <w:t>Number of First Party</w:t>
      </w:r>
      <w:proofErr w:type="gramStart"/>
      <w:r>
        <w:rPr>
          <w:sz w:val="24"/>
          <w:szCs w:val="24"/>
        </w:rPr>
        <w:t>..</w:t>
      </w:r>
      <w:proofErr w:type="gramEnd"/>
    </w:p>
    <w:p w:rsidR="00D6063B" w:rsidRDefault="00B0597B">
      <w:pPr>
        <w:numPr>
          <w:ilvl w:val="0"/>
          <w:numId w:val="7"/>
        </w:numPr>
        <w:ind w:left="709"/>
        <w:jc w:val="both"/>
        <w:rPr>
          <w:sz w:val="24"/>
          <w:szCs w:val="24"/>
        </w:rPr>
      </w:pPr>
      <w:r>
        <w:rPr>
          <w:sz w:val="24"/>
          <w:szCs w:val="24"/>
        </w:rPr>
        <w:t>Number of Second Party-..</w:t>
      </w:r>
    </w:p>
    <w:p w:rsidR="00D6063B" w:rsidRDefault="00B0597B">
      <w:pPr>
        <w:numPr>
          <w:ilvl w:val="0"/>
          <w:numId w:val="7"/>
        </w:numPr>
        <w:ind w:left="709"/>
        <w:jc w:val="both"/>
        <w:rPr>
          <w:sz w:val="24"/>
          <w:szCs w:val="24"/>
        </w:rPr>
      </w:pPr>
      <w:r>
        <w:rPr>
          <w:sz w:val="24"/>
          <w:szCs w:val="24"/>
        </w:rPr>
        <w:t xml:space="preserve">Details of First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w:t>
      </w:r>
      <w:r>
        <w:rPr>
          <w:sz w:val="24"/>
          <w:szCs w:val="24"/>
        </w:rPr>
        <w:t xml:space="preserve">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D6063B" w:rsidRDefault="00B0597B">
      <w:pPr>
        <w:numPr>
          <w:ilvl w:val="0"/>
          <w:numId w:val="7"/>
        </w:numPr>
        <w:ind w:left="709"/>
        <w:jc w:val="both"/>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D6063B" w:rsidRDefault="00B0597B">
      <w:pPr>
        <w:numPr>
          <w:ilvl w:val="0"/>
          <w:numId w:val="7"/>
        </w:numPr>
        <w:ind w:left="709"/>
        <w:jc w:val="both"/>
        <w:rPr>
          <w:sz w:val="24"/>
          <w:szCs w:val="24"/>
        </w:rPr>
      </w:pPr>
      <w:r>
        <w:rPr>
          <w:sz w:val="24"/>
          <w:szCs w:val="24"/>
        </w:rPr>
        <w:t>Det</w:t>
      </w:r>
      <w:r>
        <w:rPr>
          <w:sz w:val="24"/>
          <w:szCs w:val="24"/>
        </w:rPr>
        <w:t>ails of Property</w:t>
      </w:r>
    </w:p>
    <w:p w:rsidR="00D6063B" w:rsidRDefault="00B0597B">
      <w:pPr>
        <w:numPr>
          <w:ilvl w:val="0"/>
          <w:numId w:val="5"/>
        </w:numPr>
        <w:ind w:left="1080" w:hanging="180"/>
        <w:jc w:val="both"/>
        <w:rPr>
          <w:rFonts w:ascii="Akshar" w:eastAsia="Akshar" w:hAnsi="Akshar" w:cs="Akshar"/>
          <w:sz w:val="24"/>
          <w:szCs w:val="24"/>
        </w:rPr>
      </w:pPr>
      <w:r>
        <w:rPr>
          <w:sz w:val="24"/>
          <w:szCs w:val="24"/>
          <w:highlight w:val="white"/>
        </w:rPr>
        <w:t xml:space="preserve">  </w:t>
      </w:r>
      <w:r>
        <w:rPr>
          <w:sz w:val="24"/>
          <w:szCs w:val="24"/>
        </w:rPr>
        <w:t>Location of the Property - (Urban/ Semi-urban/ Developing/ Rural)</w:t>
      </w:r>
    </w:p>
    <w:p w:rsidR="00D6063B" w:rsidRDefault="00B0597B">
      <w:pPr>
        <w:numPr>
          <w:ilvl w:val="0"/>
          <w:numId w:val="5"/>
        </w:numPr>
        <w:ind w:left="1080" w:hanging="180"/>
        <w:rPr>
          <w:rFonts w:ascii="Akshar" w:eastAsia="Akshar" w:hAnsi="Akshar" w:cs="Akshar"/>
          <w:sz w:val="24"/>
          <w:szCs w:val="24"/>
        </w:rPr>
      </w:pPr>
      <w:r>
        <w:rPr>
          <w:sz w:val="24"/>
          <w:szCs w:val="24"/>
        </w:rPr>
        <w:t xml:space="preserve"> Type of property - (Plot/ Flat/ House/ Shop/ Agricultural/ Commercial/ Industrial/ Other...)</w:t>
      </w:r>
    </w:p>
    <w:p w:rsidR="00D6063B" w:rsidRDefault="00B0597B">
      <w:pPr>
        <w:numPr>
          <w:ilvl w:val="0"/>
          <w:numId w:val="5"/>
        </w:numPr>
        <w:ind w:left="1080" w:hanging="180"/>
        <w:jc w:val="both"/>
        <w:rPr>
          <w:rFonts w:ascii="Akshar" w:eastAsia="Akshar" w:hAnsi="Akshar" w:cs="Akshar"/>
          <w:sz w:val="24"/>
          <w:szCs w:val="24"/>
        </w:rPr>
      </w:pPr>
      <w:r>
        <w:rPr>
          <w:sz w:val="24"/>
          <w:szCs w:val="24"/>
        </w:rPr>
        <w:t>Location Village/</w:t>
      </w:r>
      <w:proofErr w:type="spellStart"/>
      <w:r>
        <w:rPr>
          <w:sz w:val="24"/>
          <w:szCs w:val="24"/>
        </w:rPr>
        <w:t>Mohalla</w:t>
      </w:r>
      <w:proofErr w:type="spellEnd"/>
      <w:r>
        <w:rPr>
          <w:sz w:val="24"/>
          <w:szCs w:val="24"/>
        </w:rPr>
        <w:t>-</w:t>
      </w:r>
    </w:p>
    <w:p w:rsidR="00D6063B" w:rsidRDefault="00B0597B">
      <w:pPr>
        <w:numPr>
          <w:ilvl w:val="0"/>
          <w:numId w:val="5"/>
        </w:numPr>
        <w:ind w:left="1080" w:hanging="180"/>
        <w:jc w:val="both"/>
        <w:rPr>
          <w:rFonts w:ascii="Akshar" w:eastAsia="Akshar" w:hAnsi="Akshar" w:cs="Akshar"/>
          <w:sz w:val="24"/>
          <w:szCs w:val="24"/>
        </w:rPr>
      </w:pPr>
      <w:proofErr w:type="spellStart"/>
      <w:r>
        <w:rPr>
          <w:sz w:val="24"/>
          <w:szCs w:val="24"/>
        </w:rPr>
        <w:t>Pargna</w:t>
      </w:r>
      <w:proofErr w:type="spellEnd"/>
      <w:r>
        <w:rPr>
          <w:sz w:val="24"/>
          <w:szCs w:val="24"/>
        </w:rPr>
        <w:t>-</w:t>
      </w:r>
    </w:p>
    <w:p w:rsidR="00D6063B" w:rsidRDefault="00B0597B">
      <w:pPr>
        <w:numPr>
          <w:ilvl w:val="0"/>
          <w:numId w:val="5"/>
        </w:numPr>
        <w:ind w:left="1080" w:hanging="180"/>
        <w:jc w:val="both"/>
        <w:rPr>
          <w:rFonts w:ascii="Akshar" w:eastAsia="Akshar" w:hAnsi="Akshar" w:cs="Akshar"/>
          <w:sz w:val="24"/>
          <w:szCs w:val="24"/>
        </w:rPr>
      </w:pPr>
      <w:r>
        <w:rPr>
          <w:sz w:val="24"/>
          <w:szCs w:val="24"/>
        </w:rPr>
        <w:t>Tehsil -</w:t>
      </w:r>
    </w:p>
    <w:p w:rsidR="00D6063B" w:rsidRDefault="00B0597B">
      <w:pPr>
        <w:numPr>
          <w:ilvl w:val="0"/>
          <w:numId w:val="5"/>
        </w:numPr>
        <w:ind w:left="1080" w:hanging="180"/>
        <w:jc w:val="both"/>
        <w:rPr>
          <w:rFonts w:ascii="Akshar" w:eastAsia="Akshar" w:hAnsi="Akshar" w:cs="Akshar"/>
          <w:sz w:val="24"/>
          <w:szCs w:val="24"/>
        </w:rPr>
      </w:pPr>
      <w:r>
        <w:rPr>
          <w:sz w:val="24"/>
          <w:szCs w:val="24"/>
        </w:rPr>
        <w:t>District-</w:t>
      </w:r>
    </w:p>
    <w:p w:rsidR="00D6063B" w:rsidRDefault="00B0597B">
      <w:pPr>
        <w:numPr>
          <w:ilvl w:val="0"/>
          <w:numId w:val="5"/>
        </w:numPr>
        <w:ind w:left="1080" w:hanging="180"/>
        <w:jc w:val="both"/>
        <w:rPr>
          <w:rFonts w:ascii="Akshar" w:eastAsia="Akshar" w:hAnsi="Akshar" w:cs="Akshar"/>
          <w:sz w:val="24"/>
          <w:szCs w:val="24"/>
        </w:rPr>
      </w:pPr>
      <w:r>
        <w:rPr>
          <w:sz w:val="24"/>
          <w:szCs w:val="24"/>
        </w:rPr>
        <w:t>Property Detail-    Plot/House/</w:t>
      </w:r>
      <w:proofErr w:type="spellStart"/>
      <w:r>
        <w:rPr>
          <w:sz w:val="24"/>
          <w:szCs w:val="24"/>
        </w:rPr>
        <w:t>Gata</w:t>
      </w:r>
      <w:proofErr w:type="spellEnd"/>
      <w:r>
        <w:rPr>
          <w:sz w:val="24"/>
          <w:szCs w:val="24"/>
        </w:rPr>
        <w:t xml:space="preserve"> Number/Shop Number/ Unique ID(if Available)</w:t>
      </w:r>
    </w:p>
    <w:p w:rsidR="00D6063B" w:rsidRDefault="00B0597B">
      <w:pPr>
        <w:numPr>
          <w:ilvl w:val="0"/>
          <w:numId w:val="5"/>
        </w:numPr>
        <w:ind w:left="1080" w:hanging="180"/>
        <w:jc w:val="both"/>
        <w:rPr>
          <w:rFonts w:ascii="Akshar" w:eastAsia="Akshar" w:hAnsi="Akshar" w:cs="Akshar"/>
          <w:sz w:val="24"/>
          <w:szCs w:val="24"/>
        </w:rPr>
      </w:pPr>
      <w:r>
        <w:rPr>
          <w:sz w:val="24"/>
          <w:szCs w:val="24"/>
        </w:rPr>
        <w:t xml:space="preserve">Boundary of </w:t>
      </w:r>
      <w:proofErr w:type="gramStart"/>
      <w:r>
        <w:rPr>
          <w:sz w:val="24"/>
          <w:szCs w:val="24"/>
        </w:rPr>
        <w:t>The  Property</w:t>
      </w:r>
      <w:proofErr w:type="gramEnd"/>
      <w:r>
        <w:rPr>
          <w:sz w:val="24"/>
          <w:szCs w:val="24"/>
        </w:rPr>
        <w:t>—------East………..West…..North……South……</w:t>
      </w:r>
    </w:p>
    <w:p w:rsidR="00D6063B" w:rsidRDefault="00B0597B">
      <w:pPr>
        <w:numPr>
          <w:ilvl w:val="0"/>
          <w:numId w:val="5"/>
        </w:numPr>
        <w:ind w:left="1080" w:hanging="180"/>
        <w:jc w:val="both"/>
        <w:rPr>
          <w:rFonts w:ascii="Akshar" w:eastAsia="Akshar" w:hAnsi="Akshar" w:cs="Akshar"/>
          <w:sz w:val="24"/>
          <w:szCs w:val="24"/>
        </w:rPr>
      </w:pPr>
      <w:r>
        <w:rPr>
          <w:sz w:val="24"/>
          <w:szCs w:val="24"/>
        </w:rPr>
        <w:t xml:space="preserve">Unit of Measurement   -     Hectare /Meter </w:t>
      </w:r>
    </w:p>
    <w:p w:rsidR="00D6063B" w:rsidRDefault="00B0597B">
      <w:pPr>
        <w:numPr>
          <w:ilvl w:val="0"/>
          <w:numId w:val="5"/>
        </w:numPr>
        <w:ind w:left="1080" w:hanging="180"/>
        <w:jc w:val="both"/>
        <w:rPr>
          <w:rFonts w:ascii="Akshar" w:eastAsia="Akshar" w:hAnsi="Akshar" w:cs="Akshar"/>
          <w:sz w:val="24"/>
          <w:szCs w:val="24"/>
        </w:rPr>
      </w:pPr>
      <w:r>
        <w:rPr>
          <w:sz w:val="24"/>
          <w:szCs w:val="24"/>
        </w:rPr>
        <w:t>Area of Land -             Hectare /Square Meter</w:t>
      </w:r>
    </w:p>
    <w:p w:rsidR="00D6063B" w:rsidRDefault="00B0597B">
      <w:pPr>
        <w:numPr>
          <w:ilvl w:val="0"/>
          <w:numId w:val="5"/>
        </w:numPr>
        <w:ind w:left="1080" w:hanging="180"/>
        <w:jc w:val="both"/>
        <w:rPr>
          <w:rFonts w:ascii="Akshar" w:eastAsia="Akshar" w:hAnsi="Akshar" w:cs="Akshar"/>
          <w:sz w:val="24"/>
          <w:szCs w:val="24"/>
        </w:rPr>
      </w:pPr>
      <w:r>
        <w:rPr>
          <w:sz w:val="24"/>
          <w:szCs w:val="24"/>
        </w:rPr>
        <w:t xml:space="preserve">Status of Construction-   Yes/No(If yes, Details of Finished/Unfinished/other </w:t>
      </w:r>
      <w:proofErr w:type="spellStart"/>
      <w:r>
        <w:rPr>
          <w:sz w:val="24"/>
          <w:szCs w:val="24"/>
        </w:rPr>
        <w:t>etc</w:t>
      </w:r>
      <w:proofErr w:type="spellEnd"/>
      <w:r>
        <w:rPr>
          <w:sz w:val="24"/>
          <w:szCs w:val="24"/>
        </w:rPr>
        <w:t xml:space="preserve">) </w:t>
      </w:r>
    </w:p>
    <w:p w:rsidR="00D6063B" w:rsidRDefault="00B0597B">
      <w:pPr>
        <w:numPr>
          <w:ilvl w:val="0"/>
          <w:numId w:val="5"/>
        </w:numPr>
        <w:ind w:left="1080" w:hanging="180"/>
        <w:jc w:val="both"/>
        <w:rPr>
          <w:sz w:val="24"/>
          <w:szCs w:val="24"/>
        </w:rPr>
      </w:pPr>
      <w:r>
        <w:rPr>
          <w:sz w:val="24"/>
          <w:szCs w:val="24"/>
        </w:rPr>
        <w:lastRenderedPageBreak/>
        <w:t xml:space="preserve">Built-up </w:t>
      </w:r>
      <w:proofErr w:type="gramStart"/>
      <w:r>
        <w:rPr>
          <w:sz w:val="24"/>
          <w:szCs w:val="24"/>
        </w:rPr>
        <w:t xml:space="preserve">Area  </w:t>
      </w:r>
      <w:proofErr w:type="spellStart"/>
      <w:r>
        <w:rPr>
          <w:sz w:val="24"/>
          <w:szCs w:val="24"/>
        </w:rPr>
        <w:t>Floorwise</w:t>
      </w:r>
      <w:proofErr w:type="spellEnd"/>
      <w:proofErr w:type="gramEnd"/>
      <w:r>
        <w:rPr>
          <w:sz w:val="24"/>
          <w:szCs w:val="24"/>
        </w:rPr>
        <w:t>- First Floor/Second/….</w:t>
      </w:r>
    </w:p>
    <w:p w:rsidR="00D6063B" w:rsidRDefault="00B0597B">
      <w:pPr>
        <w:numPr>
          <w:ilvl w:val="0"/>
          <w:numId w:val="5"/>
        </w:numPr>
        <w:jc w:val="both"/>
        <w:rPr>
          <w:sz w:val="24"/>
          <w:szCs w:val="24"/>
        </w:rPr>
      </w:pPr>
      <w:r>
        <w:rPr>
          <w:sz w:val="24"/>
          <w:szCs w:val="24"/>
        </w:rPr>
        <w:t xml:space="preserve">Total Area of Construction(In case of Multi </w:t>
      </w:r>
      <w:proofErr w:type="spellStart"/>
      <w:r>
        <w:rPr>
          <w:sz w:val="24"/>
          <w:szCs w:val="24"/>
        </w:rPr>
        <w:t>Storey</w:t>
      </w:r>
      <w:proofErr w:type="spellEnd"/>
      <w:r>
        <w:rPr>
          <w:sz w:val="24"/>
          <w:szCs w:val="24"/>
        </w:rPr>
        <w:t xml:space="preserve"> Building)-</w:t>
      </w:r>
    </w:p>
    <w:p w:rsidR="00D6063B" w:rsidRDefault="00D6063B">
      <w:pPr>
        <w:shd w:val="clear" w:color="auto" w:fill="FFFFFF"/>
        <w:spacing w:line="360" w:lineRule="auto"/>
        <w:jc w:val="both"/>
        <w:rPr>
          <w:sz w:val="24"/>
          <w:szCs w:val="24"/>
        </w:rPr>
      </w:pPr>
    </w:p>
    <w:p w:rsidR="00D6063B" w:rsidRDefault="00B0597B">
      <w:pPr>
        <w:numPr>
          <w:ilvl w:val="0"/>
          <w:numId w:val="1"/>
        </w:numPr>
        <w:shd w:val="clear" w:color="auto" w:fill="FFFFFF"/>
        <w:spacing w:line="360" w:lineRule="auto"/>
        <w:jc w:val="both"/>
        <w:rPr>
          <w:sz w:val="24"/>
          <w:szCs w:val="24"/>
        </w:rPr>
      </w:pPr>
      <w:r>
        <w:rPr>
          <w:sz w:val="24"/>
          <w:szCs w:val="24"/>
        </w:rPr>
        <w:t>Mode of payment of advance amount – Cash/</w:t>
      </w:r>
      <w:proofErr w:type="spellStart"/>
      <w:r>
        <w:rPr>
          <w:sz w:val="24"/>
          <w:szCs w:val="24"/>
        </w:rPr>
        <w:t>Cheque</w:t>
      </w:r>
      <w:proofErr w:type="spellEnd"/>
      <w:r>
        <w:rPr>
          <w:sz w:val="24"/>
          <w:szCs w:val="24"/>
        </w:rPr>
        <w:t>/Bank Draft/RT</w:t>
      </w:r>
      <w:r>
        <w:rPr>
          <w:sz w:val="24"/>
          <w:szCs w:val="24"/>
        </w:rPr>
        <w:t>GS,</w:t>
      </w:r>
    </w:p>
    <w:p w:rsidR="00D6063B" w:rsidRDefault="00B0597B">
      <w:pPr>
        <w:rPr>
          <w:sz w:val="24"/>
          <w:szCs w:val="24"/>
          <w:highlight w:val="white"/>
        </w:rPr>
      </w:pPr>
      <w:r>
        <w:rPr>
          <w:sz w:val="24"/>
          <w:szCs w:val="24"/>
        </w:rPr>
        <w:t xml:space="preserve">    No.…………..</w:t>
      </w:r>
      <w:proofErr w:type="gramStart"/>
      <w:r>
        <w:rPr>
          <w:sz w:val="24"/>
          <w:szCs w:val="24"/>
        </w:rPr>
        <w:t>,Bank</w:t>
      </w:r>
      <w:proofErr w:type="gramEnd"/>
      <w:r>
        <w:rPr>
          <w:sz w:val="24"/>
          <w:szCs w:val="24"/>
        </w:rPr>
        <w:t>………………………………………… Date……………………...</w:t>
      </w:r>
      <w:r>
        <w:rPr>
          <w:sz w:val="24"/>
          <w:szCs w:val="24"/>
          <w:highlight w:val="white"/>
        </w:rPr>
        <w:t xml:space="preserve">             </w:t>
      </w:r>
    </w:p>
    <w:p w:rsidR="00D6063B" w:rsidRDefault="00B0597B">
      <w:pPr>
        <w:numPr>
          <w:ilvl w:val="0"/>
          <w:numId w:val="6"/>
        </w:numPr>
        <w:rPr>
          <w:sz w:val="24"/>
          <w:szCs w:val="24"/>
          <w:highlight w:val="white"/>
        </w:rPr>
      </w:pPr>
      <w:r>
        <w:rPr>
          <w:sz w:val="24"/>
          <w:szCs w:val="24"/>
          <w:highlight w:val="white"/>
        </w:rPr>
        <w:t xml:space="preserve"> The period fixed for execution of sale deed pursuant to the agreement ……….. years/months</w:t>
      </w:r>
    </w:p>
    <w:p w:rsidR="00D6063B" w:rsidRDefault="00B0597B">
      <w:pPr>
        <w:numPr>
          <w:ilvl w:val="0"/>
          <w:numId w:val="6"/>
        </w:numPr>
        <w:rPr>
          <w:sz w:val="24"/>
          <w:szCs w:val="24"/>
          <w:highlight w:val="white"/>
        </w:rPr>
      </w:pPr>
      <w:r>
        <w:rPr>
          <w:b/>
          <w:bCs/>
          <w:sz w:val="24"/>
          <w:szCs w:val="24"/>
          <w:highlight w:val="white"/>
        </w:rPr>
        <w:t>Terms and conditions accepted by both parties in executing this agreement to sell (without possess</w:t>
      </w:r>
      <w:r>
        <w:rPr>
          <w:b/>
          <w:bCs/>
          <w:sz w:val="24"/>
          <w:szCs w:val="24"/>
          <w:highlight w:val="white"/>
        </w:rPr>
        <w:t xml:space="preserve">ion) are as follows- - </w:t>
      </w:r>
    </w:p>
    <w:p w:rsidR="00D6063B" w:rsidRDefault="00B0597B">
      <w:pPr>
        <w:numPr>
          <w:ilvl w:val="0"/>
          <w:numId w:val="4"/>
        </w:numPr>
        <w:jc w:val="both"/>
        <w:rPr>
          <w:highlight w:val="white"/>
        </w:rPr>
      </w:pPr>
      <w:r>
        <w:rPr>
          <w:sz w:val="24"/>
          <w:szCs w:val="24"/>
          <w:highlight w:val="white"/>
        </w:rPr>
        <w:t xml:space="preserve">The first Party is the owner of the said immovable property and the first Party intends to sell the said property to the second party. The first Party has full right to sell the said immovable property.  </w:t>
      </w:r>
    </w:p>
    <w:p w:rsidR="00D6063B" w:rsidRDefault="00B0597B">
      <w:pPr>
        <w:numPr>
          <w:ilvl w:val="0"/>
          <w:numId w:val="4"/>
        </w:numPr>
        <w:jc w:val="both"/>
        <w:rPr>
          <w:highlight w:val="white"/>
        </w:rPr>
      </w:pPr>
      <w:r>
        <w:rPr>
          <w:sz w:val="24"/>
          <w:szCs w:val="24"/>
          <w:highlight w:val="white"/>
        </w:rPr>
        <w:t>The first Party has not sold, gifted, mortgaged or transferred the said property to anyone else in any manner whatsoever and has not entered into any agreement with any person or institution in respect of its transfer prior to this date.</w:t>
      </w:r>
    </w:p>
    <w:p w:rsidR="00D6063B" w:rsidRDefault="00B0597B">
      <w:pPr>
        <w:numPr>
          <w:ilvl w:val="0"/>
          <w:numId w:val="4"/>
        </w:numPr>
        <w:jc w:val="both"/>
        <w:rPr>
          <w:highlight w:val="white"/>
        </w:rPr>
      </w:pPr>
      <w:r>
        <w:rPr>
          <w:sz w:val="24"/>
          <w:szCs w:val="24"/>
          <w:highlight w:val="white"/>
        </w:rPr>
        <w:t>There is no outsta</w:t>
      </w:r>
      <w:r>
        <w:rPr>
          <w:sz w:val="24"/>
          <w:szCs w:val="24"/>
          <w:highlight w:val="white"/>
        </w:rPr>
        <w:t>nding loan, tax or other charges on the said property and the said property is not under litigation in any court proceedings.</w:t>
      </w:r>
    </w:p>
    <w:p w:rsidR="00D6063B" w:rsidRDefault="00B0597B">
      <w:pPr>
        <w:numPr>
          <w:ilvl w:val="0"/>
          <w:numId w:val="4"/>
        </w:numPr>
        <w:jc w:val="both"/>
        <w:rPr>
          <w:highlight w:val="white"/>
        </w:rPr>
      </w:pPr>
      <w:r>
        <w:rPr>
          <w:sz w:val="24"/>
          <w:szCs w:val="24"/>
          <w:highlight w:val="white"/>
        </w:rPr>
        <w:t xml:space="preserve">The first Party agrees that the balance amount of the agreed value of the said property shall be paid at the time of execution of </w:t>
      </w:r>
      <w:r>
        <w:rPr>
          <w:sz w:val="24"/>
          <w:szCs w:val="24"/>
          <w:highlight w:val="white"/>
        </w:rPr>
        <w:t>the sale deed.</w:t>
      </w:r>
    </w:p>
    <w:p w:rsidR="00D6063B" w:rsidRDefault="00B0597B">
      <w:pPr>
        <w:numPr>
          <w:ilvl w:val="0"/>
          <w:numId w:val="4"/>
        </w:numPr>
        <w:jc w:val="both"/>
        <w:rPr>
          <w:highlight w:val="white"/>
        </w:rPr>
      </w:pPr>
      <w:r>
        <w:rPr>
          <w:sz w:val="24"/>
          <w:szCs w:val="24"/>
          <w:highlight w:val="white"/>
        </w:rPr>
        <w:t xml:space="preserve">The first Party shall execute the sale deed in </w:t>
      </w:r>
      <w:proofErr w:type="spellStart"/>
      <w:r>
        <w:rPr>
          <w:sz w:val="24"/>
          <w:szCs w:val="24"/>
          <w:highlight w:val="white"/>
        </w:rPr>
        <w:t>favour</w:t>
      </w:r>
      <w:proofErr w:type="spellEnd"/>
      <w:r>
        <w:rPr>
          <w:sz w:val="24"/>
          <w:szCs w:val="24"/>
          <w:highlight w:val="white"/>
        </w:rPr>
        <w:t xml:space="preserve"> of the second Party within the aforesaid agreed period in pursuance of this sale agreement and the second Party shall pay the balance amount to the first Party before or at the time of ex</w:t>
      </w:r>
      <w:r>
        <w:rPr>
          <w:sz w:val="24"/>
          <w:szCs w:val="24"/>
          <w:highlight w:val="white"/>
        </w:rPr>
        <w:t>ecution of the sale deed.</w:t>
      </w:r>
    </w:p>
    <w:p w:rsidR="00D6063B" w:rsidRDefault="00B0597B">
      <w:pPr>
        <w:numPr>
          <w:ilvl w:val="0"/>
          <w:numId w:val="4"/>
        </w:numPr>
        <w:jc w:val="both"/>
        <w:rPr>
          <w:highlight w:val="white"/>
        </w:rPr>
      </w:pPr>
      <w:r>
        <w:rPr>
          <w:sz w:val="24"/>
          <w:szCs w:val="24"/>
          <w:highlight w:val="white"/>
        </w:rPr>
        <w:t>In case of failure to pay the balance amount within the aforesaid fixed period, the first Party shall have the right to terminate this agreement and the first Party shall have the right to forfeit the said advance amount.</w:t>
      </w:r>
    </w:p>
    <w:p w:rsidR="00D6063B" w:rsidRDefault="00B0597B">
      <w:pPr>
        <w:numPr>
          <w:ilvl w:val="0"/>
          <w:numId w:val="4"/>
        </w:numPr>
        <w:jc w:val="both"/>
        <w:rPr>
          <w:highlight w:val="white"/>
        </w:rPr>
      </w:pPr>
      <w:r>
        <w:rPr>
          <w:sz w:val="24"/>
          <w:szCs w:val="24"/>
          <w:highlight w:val="white"/>
        </w:rPr>
        <w:t xml:space="preserve">In case </w:t>
      </w:r>
      <w:r>
        <w:rPr>
          <w:sz w:val="24"/>
          <w:szCs w:val="24"/>
          <w:highlight w:val="white"/>
        </w:rPr>
        <w:t xml:space="preserve">the first Party fails to execute the sale deed in pursuance of this sale agreement within the aforesaid fixed period or refuses to do so, the second Party shall have the right to get the sale deed executed in his </w:t>
      </w:r>
      <w:proofErr w:type="spellStart"/>
      <w:r>
        <w:rPr>
          <w:sz w:val="24"/>
          <w:szCs w:val="24"/>
          <w:highlight w:val="white"/>
        </w:rPr>
        <w:t>favour</w:t>
      </w:r>
      <w:proofErr w:type="spellEnd"/>
      <w:r>
        <w:rPr>
          <w:sz w:val="24"/>
          <w:szCs w:val="24"/>
          <w:highlight w:val="white"/>
        </w:rPr>
        <w:t xml:space="preserve"> through a competent court.</w:t>
      </w:r>
    </w:p>
    <w:p w:rsidR="00D6063B" w:rsidRDefault="00B0597B">
      <w:pPr>
        <w:numPr>
          <w:ilvl w:val="0"/>
          <w:numId w:val="4"/>
        </w:numPr>
        <w:jc w:val="both"/>
        <w:rPr>
          <w:highlight w:val="white"/>
        </w:rPr>
      </w:pPr>
      <w:r>
        <w:rPr>
          <w:sz w:val="24"/>
          <w:szCs w:val="24"/>
        </w:rPr>
        <w:t>The posse</w:t>
      </w:r>
      <w:r>
        <w:rPr>
          <w:sz w:val="24"/>
          <w:szCs w:val="24"/>
        </w:rPr>
        <w:t>ssion of the property to be sold under this sale agreement is not being handed over to the second party, and upon payment of the balance amount, the second Party shall have the right to obtain possession and ownership of the said immovable property by gett</w:t>
      </w:r>
      <w:r>
        <w:rPr>
          <w:sz w:val="24"/>
          <w:szCs w:val="24"/>
        </w:rPr>
        <w:t>ing the sale deed executed, failing which the first Party shall be liable for compensation.</w:t>
      </w:r>
    </w:p>
    <w:p w:rsidR="00D6063B" w:rsidRDefault="00B0597B">
      <w:pPr>
        <w:numPr>
          <w:ilvl w:val="0"/>
          <w:numId w:val="4"/>
        </w:numPr>
        <w:jc w:val="both"/>
        <w:rPr>
          <w:highlight w:val="white"/>
        </w:rPr>
      </w:pPr>
      <w:r>
        <w:rPr>
          <w:sz w:val="24"/>
          <w:szCs w:val="24"/>
          <w:highlight w:val="white"/>
        </w:rPr>
        <w:t>The second Party is liable to bear the stamp duty expenses on this sale agreement.</w:t>
      </w:r>
    </w:p>
    <w:p w:rsidR="00D6063B" w:rsidRDefault="00B0597B">
      <w:pPr>
        <w:numPr>
          <w:ilvl w:val="0"/>
          <w:numId w:val="4"/>
        </w:numPr>
        <w:jc w:val="both"/>
        <w:rPr>
          <w:highlight w:val="white"/>
        </w:rPr>
      </w:pPr>
      <w:r>
        <w:rPr>
          <w:sz w:val="24"/>
          <w:szCs w:val="24"/>
          <w:highlight w:val="white"/>
        </w:rPr>
        <w:t>Other Conditions, If Any-</w:t>
      </w:r>
    </w:p>
    <w:tbl>
      <w:tblPr>
        <w:tblStyle w:val="a"/>
        <w:tblW w:w="8025" w:type="dxa"/>
        <w:tblInd w:w="755" w:type="dxa"/>
        <w:tblBorders>
          <w:top w:val="nil"/>
          <w:left w:val="nil"/>
          <w:bottom w:val="nil"/>
          <w:right w:val="nil"/>
          <w:insideH w:val="nil"/>
          <w:insideV w:val="nil"/>
        </w:tblBorders>
        <w:tblLayout w:type="fixed"/>
        <w:tblLook w:val="0600" w:firstRow="0" w:lastRow="0" w:firstColumn="0" w:lastColumn="0" w:noHBand="1" w:noVBand="1"/>
      </w:tblPr>
      <w:tblGrid>
        <w:gridCol w:w="8025"/>
      </w:tblGrid>
      <w:tr w:rsidR="00D6063B">
        <w:trPr>
          <w:cantSplit/>
          <w:trHeight w:val="180"/>
          <w:tblHeader/>
        </w:trPr>
        <w:tc>
          <w:tcPr>
            <w:tcW w:w="8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6063B" w:rsidRDefault="00D6063B">
            <w:pPr>
              <w:ind w:left="1180"/>
              <w:jc w:val="both"/>
              <w:rPr>
                <w:sz w:val="24"/>
                <w:szCs w:val="24"/>
              </w:rPr>
            </w:pPr>
          </w:p>
        </w:tc>
      </w:tr>
    </w:tbl>
    <w:p w:rsidR="00D6063B" w:rsidRDefault="00D6063B">
      <w:pPr>
        <w:shd w:val="clear" w:color="auto" w:fill="FFFFFF"/>
        <w:spacing w:line="360" w:lineRule="auto"/>
        <w:ind w:left="700"/>
        <w:jc w:val="both"/>
        <w:rPr>
          <w:b/>
          <w:bCs/>
          <w:sz w:val="24"/>
          <w:szCs w:val="24"/>
          <w:u w:val="single"/>
        </w:rPr>
      </w:pPr>
    </w:p>
    <w:p w:rsidR="00D6063B" w:rsidRDefault="00B0597B">
      <w:pPr>
        <w:numPr>
          <w:ilvl w:val="0"/>
          <w:numId w:val="3"/>
        </w:numPr>
        <w:jc w:val="both"/>
        <w:rPr>
          <w:sz w:val="24"/>
          <w:szCs w:val="24"/>
        </w:rPr>
      </w:pPr>
      <w:r>
        <w:rPr>
          <w:sz w:val="24"/>
          <w:szCs w:val="24"/>
        </w:rPr>
        <w:lastRenderedPageBreak/>
        <w:t>Thus, both parties have executed and signed this agr</w:t>
      </w:r>
      <w:r>
        <w:rPr>
          <w:sz w:val="24"/>
          <w:szCs w:val="24"/>
        </w:rPr>
        <w:t xml:space="preserve">eement to sell (with possession) with the above-mentioned facts and conditions without any coercion, undue influence, or pressure, in the presence of witnesses, in full </w:t>
      </w:r>
      <w:proofErr w:type="gramStart"/>
      <w:r>
        <w:rPr>
          <w:sz w:val="24"/>
          <w:szCs w:val="24"/>
        </w:rPr>
        <w:t>consciousness</w:t>
      </w:r>
      <w:proofErr w:type="gramEnd"/>
      <w:r>
        <w:rPr>
          <w:sz w:val="24"/>
          <w:szCs w:val="24"/>
        </w:rPr>
        <w:t xml:space="preserve"> and voluntarily. </w:t>
      </w:r>
      <w:r>
        <w:rPr>
          <w:color w:val="222222"/>
          <w:sz w:val="24"/>
          <w:szCs w:val="24"/>
          <w:highlight w:val="white"/>
        </w:rPr>
        <w:t xml:space="preserve"> </w:t>
      </w:r>
    </w:p>
    <w:p w:rsidR="00D6063B" w:rsidRDefault="00B0597B">
      <w:pPr>
        <w:numPr>
          <w:ilvl w:val="0"/>
          <w:numId w:val="3"/>
        </w:numPr>
        <w:spacing w:after="240"/>
        <w:jc w:val="both"/>
        <w:rPr>
          <w:sz w:val="24"/>
          <w:szCs w:val="24"/>
        </w:rPr>
      </w:pPr>
      <w:r>
        <w:rPr>
          <w:b/>
          <w:bCs/>
          <w:sz w:val="24"/>
          <w:szCs w:val="24"/>
        </w:rPr>
        <w:t>Signature</w:t>
      </w:r>
    </w:p>
    <w:p w:rsidR="00D6063B" w:rsidRDefault="00B0597B">
      <w:pPr>
        <w:shd w:val="clear" w:color="auto" w:fill="FFFFFF"/>
        <w:spacing w:line="360" w:lineRule="auto"/>
        <w:ind w:left="700"/>
        <w:jc w:val="both"/>
        <w:rPr>
          <w:sz w:val="24"/>
          <w:szCs w:val="24"/>
        </w:rPr>
      </w:pPr>
      <w:r>
        <w:rPr>
          <w:b/>
          <w:bCs/>
          <w:sz w:val="24"/>
          <w:szCs w:val="24"/>
        </w:rPr>
        <w:t>First Party/Seller                                                 Second Party/ Buyer</w:t>
      </w:r>
    </w:p>
    <w:p w:rsidR="00D6063B" w:rsidRDefault="00B0597B">
      <w:pPr>
        <w:numPr>
          <w:ilvl w:val="0"/>
          <w:numId w:val="2"/>
        </w:numPr>
        <w:shd w:val="clear" w:color="auto" w:fill="FFFFFF"/>
        <w:spacing w:line="360" w:lineRule="auto"/>
        <w:jc w:val="both"/>
        <w:rPr>
          <w:sz w:val="24"/>
          <w:szCs w:val="24"/>
        </w:rPr>
      </w:pPr>
      <w:r>
        <w:rPr>
          <w:sz w:val="24"/>
          <w:szCs w:val="24"/>
        </w:rPr>
        <w:t>Details of Witnesses-</w:t>
      </w:r>
    </w:p>
    <w:p w:rsidR="00D6063B" w:rsidRDefault="00B0597B">
      <w:pPr>
        <w:spacing w:after="200" w:line="360" w:lineRule="auto"/>
        <w:jc w:val="both"/>
        <w:rPr>
          <w:sz w:val="24"/>
          <w:szCs w:val="24"/>
        </w:rPr>
      </w:pPr>
      <w:r>
        <w:rPr>
          <w:sz w:val="24"/>
          <w:szCs w:val="24"/>
        </w:rPr>
        <w:t xml:space="preserve">     </w:t>
      </w:r>
      <w:r>
        <w:rPr>
          <w:sz w:val="24"/>
          <w:szCs w:val="24"/>
        </w:rPr>
        <w:tab/>
        <w:t>Witness -1                                                                Witness -2</w:t>
      </w:r>
    </w:p>
    <w:p w:rsidR="00D6063B" w:rsidRDefault="00B0597B">
      <w:pPr>
        <w:spacing w:line="360" w:lineRule="auto"/>
        <w:jc w:val="both"/>
        <w:rPr>
          <w:sz w:val="24"/>
          <w:szCs w:val="24"/>
        </w:rPr>
      </w:pPr>
      <w:r>
        <w:rPr>
          <w:sz w:val="24"/>
          <w:szCs w:val="24"/>
        </w:rPr>
        <w:t xml:space="preserve">         </w:t>
      </w:r>
      <w:proofErr w:type="gramStart"/>
      <w:r>
        <w:rPr>
          <w:sz w:val="24"/>
          <w:szCs w:val="24"/>
        </w:rPr>
        <w:t>Name ....</w:t>
      </w:r>
      <w:proofErr w:type="gramEnd"/>
      <w:r>
        <w:rPr>
          <w:sz w:val="24"/>
          <w:szCs w:val="24"/>
        </w:rPr>
        <w:t xml:space="preserve">                                      </w:t>
      </w:r>
      <w:r>
        <w:rPr>
          <w:sz w:val="24"/>
          <w:szCs w:val="24"/>
        </w:rPr>
        <w:t xml:space="preserve">                           </w:t>
      </w:r>
      <w:proofErr w:type="gramStart"/>
      <w:r>
        <w:rPr>
          <w:sz w:val="24"/>
          <w:szCs w:val="24"/>
        </w:rPr>
        <w:t>Name ....</w:t>
      </w:r>
      <w:proofErr w:type="gramEnd"/>
    </w:p>
    <w:p w:rsidR="00D6063B" w:rsidRDefault="00B0597B">
      <w:pPr>
        <w:spacing w:line="360" w:lineRule="auto"/>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D6063B" w:rsidRDefault="00B0597B">
      <w:pPr>
        <w:spacing w:line="360" w:lineRule="auto"/>
        <w:jc w:val="both"/>
        <w:rPr>
          <w:sz w:val="24"/>
          <w:szCs w:val="24"/>
        </w:rPr>
      </w:pPr>
      <w:r>
        <w:rPr>
          <w:sz w:val="24"/>
          <w:szCs w:val="24"/>
        </w:rPr>
        <w:t xml:space="preserve">         Address...                                                               Address...</w:t>
      </w:r>
    </w:p>
    <w:p w:rsidR="00D6063B" w:rsidRDefault="00B0597B">
      <w:pPr>
        <w:spacing w:line="360" w:lineRule="auto"/>
        <w:jc w:val="both"/>
        <w:rPr>
          <w:sz w:val="24"/>
          <w:szCs w:val="24"/>
        </w:rPr>
      </w:pPr>
      <w:r>
        <w:rPr>
          <w:sz w:val="24"/>
          <w:szCs w:val="24"/>
        </w:rPr>
        <w:t xml:space="preserve">         Occupation/</w:t>
      </w:r>
      <w:proofErr w:type="gramStart"/>
      <w:r>
        <w:rPr>
          <w:sz w:val="24"/>
          <w:szCs w:val="24"/>
        </w:rPr>
        <w:t>Business ....</w:t>
      </w:r>
      <w:r>
        <w:rPr>
          <w:sz w:val="24"/>
          <w:szCs w:val="24"/>
        </w:rPr>
        <w:t>.</w:t>
      </w:r>
      <w:proofErr w:type="gramEnd"/>
      <w:r>
        <w:rPr>
          <w:sz w:val="24"/>
          <w:szCs w:val="24"/>
        </w:rPr>
        <w:t xml:space="preserve">                                       Occupation/</w:t>
      </w:r>
      <w:proofErr w:type="gramStart"/>
      <w:r>
        <w:rPr>
          <w:sz w:val="24"/>
          <w:szCs w:val="24"/>
        </w:rPr>
        <w:t>Business .....</w:t>
      </w:r>
      <w:proofErr w:type="gramEnd"/>
    </w:p>
    <w:p w:rsidR="00D6063B" w:rsidRDefault="00B0597B">
      <w:pPr>
        <w:spacing w:line="360" w:lineRule="auto"/>
        <w:jc w:val="both"/>
        <w:rPr>
          <w:sz w:val="24"/>
          <w:szCs w:val="24"/>
        </w:rPr>
      </w:pPr>
      <w:r>
        <w:rPr>
          <w:sz w:val="24"/>
          <w:szCs w:val="24"/>
        </w:rPr>
        <w:t xml:space="preserve">     </w:t>
      </w:r>
      <w:r w:rsidR="009C5888">
        <w:rPr>
          <w:sz w:val="24"/>
          <w:szCs w:val="24"/>
          <w:highlight w:val="white"/>
        </w:rPr>
        <w:t>Type of ID Ca</w:t>
      </w:r>
      <w:r>
        <w:rPr>
          <w:sz w:val="24"/>
          <w:szCs w:val="24"/>
          <w:highlight w:val="white"/>
        </w:rPr>
        <w:t>rd–Number of I</w:t>
      </w:r>
      <w:r w:rsidR="009C5888">
        <w:rPr>
          <w:sz w:val="24"/>
          <w:szCs w:val="24"/>
          <w:highlight w:val="white"/>
        </w:rPr>
        <w:t xml:space="preserve">D </w:t>
      </w:r>
      <w:proofErr w:type="gramStart"/>
      <w:r w:rsidR="009C5888">
        <w:rPr>
          <w:sz w:val="24"/>
          <w:szCs w:val="24"/>
          <w:highlight w:val="white"/>
        </w:rPr>
        <w:t>Card</w:t>
      </w:r>
      <w:proofErr w:type="gramEnd"/>
      <w:r w:rsidR="009C5888">
        <w:rPr>
          <w:sz w:val="24"/>
          <w:szCs w:val="24"/>
          <w:highlight w:val="white"/>
        </w:rPr>
        <w:t>/            Type of ID Ca</w:t>
      </w:r>
      <w:bookmarkStart w:id="0" w:name="_GoBack"/>
      <w:bookmarkEnd w:id="0"/>
      <w:r>
        <w:rPr>
          <w:sz w:val="24"/>
          <w:szCs w:val="24"/>
          <w:highlight w:val="white"/>
        </w:rPr>
        <w:t>rd–Number of ID Card/</w:t>
      </w:r>
    </w:p>
    <w:p w:rsidR="00D6063B" w:rsidRDefault="00B0597B">
      <w:pPr>
        <w:spacing w:line="360" w:lineRule="auto"/>
        <w:jc w:val="both"/>
      </w:pPr>
      <w:bookmarkStart w:id="1" w:name="_po4l1kp2sbyr" w:colFirst="0" w:colLast="0"/>
      <w:bookmarkEnd w:id="1"/>
      <w:r>
        <w:t xml:space="preserve">   </w:t>
      </w:r>
      <w:proofErr w:type="spellStart"/>
      <w:r>
        <w:t>Aadhaar</w:t>
      </w:r>
      <w:proofErr w:type="spellEnd"/>
      <w:r>
        <w:t xml:space="preserve"> </w:t>
      </w:r>
      <w:proofErr w:type="gramStart"/>
      <w:r>
        <w:t>Number(</w:t>
      </w:r>
      <w:proofErr w:type="gramEnd"/>
      <w:r>
        <w:t xml:space="preserve">Masked/Last Four Digit)   </w:t>
      </w:r>
      <w:proofErr w:type="spellStart"/>
      <w:r>
        <w:t>Aadhaar</w:t>
      </w:r>
      <w:proofErr w:type="spellEnd"/>
      <w:r>
        <w:t xml:space="preserve"> Number(Masked/Last Four Digit)</w:t>
      </w:r>
    </w:p>
    <w:p w:rsidR="00D6063B" w:rsidRDefault="00B0597B">
      <w:pPr>
        <w:spacing w:line="360" w:lineRule="auto"/>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D6063B" w:rsidRDefault="00B0597B">
      <w:pPr>
        <w:spacing w:after="200" w:line="360" w:lineRule="auto"/>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D6063B" w:rsidRDefault="00B0597B">
      <w:pPr>
        <w:numPr>
          <w:ilvl w:val="0"/>
          <w:numId w:val="2"/>
        </w:numPr>
        <w:spacing w:after="200"/>
        <w:rPr>
          <w:sz w:val="24"/>
          <w:szCs w:val="24"/>
        </w:rPr>
      </w:pPr>
      <w:bookmarkStart w:id="4" w:name="_yfqjri89q6on" w:colFirst="0" w:colLast="0"/>
      <w:bookmarkEnd w:id="4"/>
      <w:r>
        <w:rPr>
          <w:sz w:val="24"/>
          <w:szCs w:val="24"/>
        </w:rPr>
        <w:t>Document/</w:t>
      </w:r>
      <w:proofErr w:type="gramStart"/>
      <w:r>
        <w:rPr>
          <w:sz w:val="24"/>
          <w:szCs w:val="24"/>
        </w:rPr>
        <w:t>Instrument  Drafted</w:t>
      </w:r>
      <w:proofErr w:type="gramEnd"/>
      <w:r>
        <w:rPr>
          <w:sz w:val="24"/>
          <w:szCs w:val="24"/>
        </w:rPr>
        <w:t xml:space="preserve"> by-Name/License Number/Address/Mobile Number/S</w:t>
      </w:r>
      <w:r>
        <w:rPr>
          <w:sz w:val="24"/>
          <w:szCs w:val="24"/>
        </w:rPr>
        <w:t>ignature.</w:t>
      </w:r>
    </w:p>
    <w:p w:rsidR="00D6063B" w:rsidRDefault="00D6063B">
      <w:pPr>
        <w:shd w:val="clear" w:color="auto" w:fill="FFFFFF"/>
        <w:spacing w:line="360" w:lineRule="auto"/>
        <w:jc w:val="both"/>
        <w:rPr>
          <w:b/>
          <w:bCs/>
          <w:sz w:val="24"/>
          <w:szCs w:val="24"/>
        </w:rPr>
      </w:pPr>
    </w:p>
    <w:p w:rsidR="00D6063B" w:rsidRDefault="00D6063B">
      <w:pPr>
        <w:rPr>
          <w:sz w:val="24"/>
          <w:szCs w:val="24"/>
        </w:rPr>
      </w:pPr>
    </w:p>
    <w:sectPr w:rsidR="00D6063B">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7B" w:rsidRDefault="00B0597B">
      <w:pPr>
        <w:spacing w:line="240" w:lineRule="auto"/>
      </w:pPr>
      <w:r>
        <w:separator/>
      </w:r>
    </w:p>
  </w:endnote>
  <w:endnote w:type="continuationSeparator" w:id="0">
    <w:p w:rsidR="00B0597B" w:rsidRDefault="00B05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shar">
    <w:charset w:val="00"/>
    <w:family w:val="auto"/>
    <w:pitch w:val="default"/>
    <w:embedRegular r:id="rId1" w:fontKey="{D407DA31-BF69-4340-A347-81135C03B858}"/>
  </w:font>
  <w:font w:name="Calibri">
    <w:panose1 w:val="020F0502020204030204"/>
    <w:charset w:val="00"/>
    <w:family w:val="swiss"/>
    <w:pitch w:val="variable"/>
    <w:sig w:usb0="E4002EFF" w:usb1="C200247B" w:usb2="00000009" w:usb3="00000000" w:csb0="000001FF" w:csb1="00000000"/>
    <w:embedRegular r:id="rId2" w:fontKey="{8344E439-E61A-4DFE-B0E0-E8A233238975}"/>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7BE3362A-D36E-42B6-897C-00C530E55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63B" w:rsidRDefault="00B0597B">
    <w:pPr>
      <w:jc w:val="right"/>
    </w:pPr>
    <w:r>
      <w:fldChar w:fldCharType="begin"/>
    </w:r>
    <w:r>
      <w:instrText>PAGE</w:instrText>
    </w:r>
    <w:r w:rsidR="009C5888">
      <w:fldChar w:fldCharType="separate"/>
    </w:r>
    <w:r w:rsidR="009C5888">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7B" w:rsidRDefault="00B0597B">
      <w:pPr>
        <w:spacing w:line="240" w:lineRule="auto"/>
      </w:pPr>
      <w:r>
        <w:separator/>
      </w:r>
    </w:p>
  </w:footnote>
  <w:footnote w:type="continuationSeparator" w:id="0">
    <w:p w:rsidR="00B0597B" w:rsidRDefault="00B059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34D1B"/>
    <w:multiLevelType w:val="multilevel"/>
    <w:tmpl w:val="89AE582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17C3BEC"/>
    <w:multiLevelType w:val="multilevel"/>
    <w:tmpl w:val="F524E828"/>
    <w:lvl w:ilvl="0">
      <w:start w:val="1"/>
      <w:numFmt w:val="upperLetter"/>
      <w:lvlText w:val="%1."/>
      <w:lvlJc w:val="left"/>
      <w:pPr>
        <w:ind w:left="1440" w:hanging="360"/>
      </w:pPr>
      <w:rPr>
        <w:rFonts w:ascii="Arial" w:eastAsia="Arial" w:hAnsi="Arial" w:cs="Arial"/>
        <w:b/>
        <w:bCs/>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27EE21BB"/>
    <w:multiLevelType w:val="multilevel"/>
    <w:tmpl w:val="6B762DB8"/>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26A0ECC"/>
    <w:multiLevelType w:val="multilevel"/>
    <w:tmpl w:val="9B22F964"/>
    <w:lvl w:ilvl="0">
      <w:start w:val="7"/>
      <w:numFmt w:val="decimal"/>
      <w:lvlText w:val="%1."/>
      <w:lvlJc w:val="left"/>
      <w:pPr>
        <w:ind w:left="72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8350FBB"/>
    <w:multiLevelType w:val="multilevel"/>
    <w:tmpl w:val="4406167A"/>
    <w:lvl w:ilvl="0">
      <w:start w:val="1"/>
      <w:numFmt w:val="upperRoman"/>
      <w:lvlText w:val="%1."/>
      <w:lvlJc w:val="right"/>
      <w:pPr>
        <w:ind w:left="720" w:firstLine="18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18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nsid w:val="6D8F4FEF"/>
    <w:multiLevelType w:val="multilevel"/>
    <w:tmpl w:val="712659FA"/>
    <w:lvl w:ilvl="0">
      <w:start w:val="6"/>
      <w:numFmt w:val="decimal"/>
      <w:lvlText w:val="%1."/>
      <w:lvlJc w:val="left"/>
      <w:pPr>
        <w:ind w:left="72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E99184D"/>
    <w:multiLevelType w:val="multilevel"/>
    <w:tmpl w:val="EF80A050"/>
    <w:lvl w:ilvl="0">
      <w:start w:val="1"/>
      <w:numFmt w:val="decimal"/>
      <w:lvlText w:val="%1."/>
      <w:lvlJc w:val="left"/>
      <w:pPr>
        <w:ind w:left="928"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5"/>
  </w:num>
  <w:num w:numId="2">
    <w:abstractNumId w:val="2"/>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063B"/>
    <w:rsid w:val="009C5888"/>
    <w:rsid w:val="00B0597B"/>
    <w:rsid w:val="00D6063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4458</Characters>
  <Application>Microsoft Office Word</Application>
  <DocSecurity>0</DocSecurity>
  <Lines>37</Lines>
  <Paragraphs>10</Paragraphs>
  <ScaleCrop>false</ScaleCrop>
  <Company>Microsoft Corporation</Company>
  <LinksUpToDate>false</LinksUpToDate>
  <CharactersWithSpaces>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2025-12-01T08:04:00Z</dcterms:created>
  <dcterms:modified xsi:type="dcterms:W3CDTF">2025-12-01T08:04:00Z</dcterms:modified>
</cp:coreProperties>
</file>